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Sinus-Ausgangsleistung 4 Ω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300W</w:t>
      </w:r>
      <w:r w:rsidRPr="00D175E7">
        <w:rPr>
          <w:rFonts w:ascii="Times New Roman" w:eastAsia="Times New Roman" w:hAnsi="Times New Roman" w:cs="Times New Roman"/>
          <w:sz w:val="24"/>
          <w:szCs w:val="24"/>
          <w:vertAlign w:val="subscript"/>
          <w:lang w:eastAsia="de-DE"/>
        </w:rPr>
        <w:t>RMS</w:t>
      </w: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Sinus-Ausgangsleistung 8 Ω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150W</w:t>
      </w:r>
      <w:r w:rsidRPr="00D175E7">
        <w:rPr>
          <w:rFonts w:ascii="Times New Roman" w:eastAsia="Times New Roman" w:hAnsi="Times New Roman" w:cs="Times New Roman"/>
          <w:sz w:val="24"/>
          <w:szCs w:val="24"/>
          <w:vertAlign w:val="subscript"/>
          <w:lang w:eastAsia="de-DE"/>
        </w:rPr>
        <w:t>RMS</w:t>
      </w: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Musik-Ausgangsleistung 4 Ω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420W</w:t>
      </w:r>
      <w:r w:rsidRPr="00D175E7">
        <w:rPr>
          <w:rFonts w:ascii="Times New Roman" w:eastAsia="Times New Roman" w:hAnsi="Times New Roman" w:cs="Times New Roman"/>
          <w:sz w:val="24"/>
          <w:szCs w:val="24"/>
          <w:vertAlign w:val="subscript"/>
          <w:lang w:eastAsia="de-DE"/>
        </w:rPr>
        <w:t>MAX</w:t>
      </w: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Musik-Ausgangsleistung 8 Ω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210W</w:t>
      </w:r>
      <w:r w:rsidRPr="00D175E7">
        <w:rPr>
          <w:rFonts w:ascii="Times New Roman" w:eastAsia="Times New Roman" w:hAnsi="Times New Roman" w:cs="Times New Roman"/>
          <w:sz w:val="24"/>
          <w:szCs w:val="24"/>
          <w:vertAlign w:val="subscript"/>
          <w:lang w:eastAsia="de-DE"/>
        </w:rPr>
        <w:t>MAX</w:t>
      </w: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Klirrfaktor bei Sinus-Leistung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&lt; 0,1%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Frequenzbereich Fullrange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-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Frequenzbereich Sat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-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Frequenzbereich Subwoofer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20Hz - (var. 40-200Hz)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Ausgangsimpedanz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4-8Ω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Eingangsimpedanz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22kΩ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Max. Eingangsspannung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  </w:t>
      </w:r>
    </w:p>
    <w:p w:rsidR="00D175E7" w:rsidRPr="00D175E7" w:rsidRDefault="00D175E7" w:rsidP="00D1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Line In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max. 7V </w:t>
      </w:r>
    </w:p>
    <w:p w:rsidR="00D175E7" w:rsidRPr="00D175E7" w:rsidRDefault="00D175E7" w:rsidP="00D175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High Power In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-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Max. Ansteuer-Leistung 4 Ω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-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Max. Ansteuer-Leistung 8 Ω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-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Störabstand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&gt; 70dB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Ruhe-Leistungsaufnahme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24VA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Stand by-Leistungsaufnahme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&lt;0,5W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Stand by-Verzögerung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-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Stromversorgung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230V˜/50Hz/440VA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Erforderlicher Boxenausschnitt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240x165mm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Einbautiefe ohne Frontplatte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65mm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Abmessungen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188x255x90mm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Gewicht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lastRenderedPageBreak/>
        <w:t xml:space="preserve">1,6kg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Line In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1 x Cinch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High Power In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1 x LS-Terminal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Line Out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1 x Cinch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Lautstärkeregler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X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Freq.-Cutoff-Regler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X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Phasenregler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X 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>Netzschalter</w:t>
      </w:r>
    </w:p>
    <w:p w:rsidR="00D175E7" w:rsidRPr="00D175E7" w:rsidRDefault="00D175E7" w:rsidP="00D175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D175E7">
        <w:rPr>
          <w:rFonts w:ascii="Times New Roman" w:eastAsia="Times New Roman" w:hAnsi="Times New Roman" w:cs="Times New Roman"/>
          <w:sz w:val="24"/>
          <w:szCs w:val="24"/>
          <w:lang w:eastAsia="de-DE"/>
        </w:rPr>
        <w:t xml:space="preserve">X </w:t>
      </w:r>
    </w:p>
    <w:p w:rsidR="009B6169" w:rsidRPr="00D175E7" w:rsidRDefault="009B6169" w:rsidP="00D175E7"/>
    <w:sectPr w:rsidR="009B6169" w:rsidRPr="00D175E7" w:rsidSect="009B616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hyphenationZone w:val="425"/>
  <w:characterSpacingControl w:val="doNotCompress"/>
  <w:compat/>
  <w:rsids>
    <w:rsidRoot w:val="00F73F24"/>
    <w:rsid w:val="000C178A"/>
    <w:rsid w:val="00813933"/>
    <w:rsid w:val="008F61E9"/>
    <w:rsid w:val="009B6169"/>
    <w:rsid w:val="00C827DA"/>
    <w:rsid w:val="00D175E7"/>
    <w:rsid w:val="00D52597"/>
    <w:rsid w:val="00F73F24"/>
    <w:rsid w:val="00FD3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B616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be1ezindent">
    <w:name w:val="tbe1ez_indent"/>
    <w:basedOn w:val="Standard"/>
    <w:rsid w:val="00D175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7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6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04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70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1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10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25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14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58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50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55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46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72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05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20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409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33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2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90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58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9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95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7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74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20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76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76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41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8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59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83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69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68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88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4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6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58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96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8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3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04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27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01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8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63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67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15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84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09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45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74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28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7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96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9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08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59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8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54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48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68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162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11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30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43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184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19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64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5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50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9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09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5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74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8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87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62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4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48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52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35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36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3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57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1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68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02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00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01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258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6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1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92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79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4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39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75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72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1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73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0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687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07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00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37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9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8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79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4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41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23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35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64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2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00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76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04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0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1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5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87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21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21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47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0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34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05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0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56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74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23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92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68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24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84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05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31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81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61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2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90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11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92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48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72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1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79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54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50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55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0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26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7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13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5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07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32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44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1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56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0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30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712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81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57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57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03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23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24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36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94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35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1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04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1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6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35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7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76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01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00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73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0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91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97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19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2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4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0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5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55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33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7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4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2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60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36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37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37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8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1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8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8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82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02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37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1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86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7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10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06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26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25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76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970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179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21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44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436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079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219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7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241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52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52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11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73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44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88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90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30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851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9757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90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81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56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646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818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5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673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35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42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816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612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55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7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35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813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227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23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6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448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02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515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274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87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76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88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5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1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0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68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38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664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033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540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722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43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56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8562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072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3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24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58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32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75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41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40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35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77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90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39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67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05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93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93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33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38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6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8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75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06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26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65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58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53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87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76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2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22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9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31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0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4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5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01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2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288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27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05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63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3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17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59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57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73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97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36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78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55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55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60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24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46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92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53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07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60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16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65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344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6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31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9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22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86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2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6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73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65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18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68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84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90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45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3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7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31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0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06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50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2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2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73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04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70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70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31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7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22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41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77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49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8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46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9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06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99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77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39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6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12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0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87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86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10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4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8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49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81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25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71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59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43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9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10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17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70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10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17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48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57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85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32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40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01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4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14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01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9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84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71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01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03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92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09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82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77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68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26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36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62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1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04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36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65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97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1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24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03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0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201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32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80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242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34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53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35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69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5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01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3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16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29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97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68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1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4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14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05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14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40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70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7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15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24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8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96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5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2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25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09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12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48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78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23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31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46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75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738</Characters>
  <Application>Microsoft Office Word</Application>
  <DocSecurity>0</DocSecurity>
  <Lines>6</Lines>
  <Paragraphs>1</Paragraphs>
  <ScaleCrop>false</ScaleCrop>
  <Company>Firmenname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Benutzer</dc:creator>
  <cp:keywords/>
  <dc:description/>
  <cp:lastModifiedBy>Benutzer</cp:lastModifiedBy>
  <cp:revision>2</cp:revision>
  <dcterms:created xsi:type="dcterms:W3CDTF">2012-04-19T11:13:00Z</dcterms:created>
  <dcterms:modified xsi:type="dcterms:W3CDTF">2012-04-19T11:13:00Z</dcterms:modified>
</cp:coreProperties>
</file>